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C81" w:rsidRPr="00F24C81" w:rsidRDefault="00F24C81" w:rsidP="00F24C81">
      <w:pPr>
        <w:widowControl/>
        <w:spacing w:after="150"/>
        <w:jc w:val="center"/>
        <w:outlineLvl w:val="0"/>
        <w:rPr>
          <w:rFonts w:ascii="Microsoft Yahei" w:eastAsia="宋体" w:hAnsi="Microsoft Yahei" w:cs="宋体"/>
          <w:b/>
          <w:color w:val="333333"/>
          <w:kern w:val="36"/>
          <w:sz w:val="30"/>
          <w:szCs w:val="30"/>
        </w:rPr>
      </w:pPr>
      <w:r w:rsidRPr="00F24C81">
        <w:rPr>
          <w:rFonts w:ascii="Microsoft Yahei" w:eastAsia="宋体" w:hAnsi="Microsoft Yahei" w:cs="宋体"/>
          <w:b/>
          <w:color w:val="333333"/>
          <w:kern w:val="36"/>
          <w:sz w:val="30"/>
          <w:szCs w:val="30"/>
        </w:rPr>
        <w:t>MYSQL</w:t>
      </w:r>
      <w:r w:rsidRPr="00F24C81">
        <w:rPr>
          <w:rFonts w:ascii="Microsoft Yahei" w:eastAsia="宋体" w:hAnsi="Microsoft Yahei" w:cs="宋体"/>
          <w:b/>
          <w:color w:val="333333"/>
          <w:kern w:val="36"/>
          <w:sz w:val="30"/>
          <w:szCs w:val="30"/>
        </w:rPr>
        <w:t>功能使用教程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功能说明：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新酷卡可以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直接连接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数据库，实现三大功能：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1&gt;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实时保存端口信息到</w:t>
      </w:r>
      <w:proofErr w:type="spell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port_info</w:t>
      </w:r>
      <w:proofErr w:type="spell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表中。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2&gt;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实时保存当前接收到的新短信到</w:t>
      </w:r>
      <w:proofErr w:type="spell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sms_recv</w:t>
      </w:r>
      <w:proofErr w:type="spell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表中。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3&gt;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从</w:t>
      </w:r>
      <w:proofErr w:type="spell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sms_send</w:t>
      </w:r>
      <w:proofErr w:type="spell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表中读取短信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或彩信发送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。</w:t>
      </w:r>
    </w:p>
    <w:p w:rsidR="00F24C81" w:rsidRPr="00F24C81" w:rsidRDefault="00F24C81" w:rsidP="00F24C81">
      <w:pPr>
        <w:widowControl/>
        <w:jc w:val="left"/>
        <w:rPr>
          <w:rFonts w:ascii="宋体" w:eastAsia="宋体" w:hAnsi="宋体" w:cs="宋体"/>
          <w:color w:val="7030A0"/>
          <w:kern w:val="0"/>
          <w:sz w:val="24"/>
          <w:szCs w:val="24"/>
        </w:rPr>
      </w:pPr>
      <w:r w:rsidRPr="00F24C81">
        <w:rPr>
          <w:rFonts w:ascii="Microsoft Yahei" w:eastAsia="宋体" w:hAnsi="Microsoft Yahei" w:cs="宋体"/>
          <w:color w:val="7030A0"/>
          <w:kern w:val="0"/>
          <w:szCs w:val="21"/>
        </w:rPr>
        <w:br/>
      </w:r>
      <w:bookmarkStart w:id="0" w:name="_GoBack"/>
      <w:bookmarkEnd w:id="0"/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新酷卡配置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功能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: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1&gt;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打开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新酷卡【工具】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-&gt;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【</w:t>
      </w:r>
      <w:proofErr w:type="spell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proofErr w:type="spell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短信收发数据库配置】，如图：</w:t>
      </w:r>
    </w:p>
    <w:p w:rsidR="00F24C81" w:rsidRPr="00F24C81" w:rsidRDefault="00F24C81" w:rsidP="00F24C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24C81">
        <w:rPr>
          <w:rFonts w:ascii="Microsoft Yahei" w:eastAsia="宋体" w:hAnsi="Microsoft Yahei" w:cs="宋体"/>
          <w:color w:val="858585"/>
          <w:kern w:val="0"/>
          <w:szCs w:val="21"/>
        </w:rPr>
        <w:br/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858585"/>
          <w:kern w:val="0"/>
          <w:szCs w:val="21"/>
        </w:rPr>
      </w:pPr>
      <w:r w:rsidRPr="00F24C81">
        <w:rPr>
          <w:rFonts w:ascii="Microsoft Yahei" w:eastAsia="宋体" w:hAnsi="Microsoft Yahei" w:cs="宋体"/>
          <w:color w:val="858585"/>
          <w:kern w:val="0"/>
          <w:szCs w:val="21"/>
        </w:rPr>
        <w:t>    </w:t>
      </w:r>
      <w:r>
        <w:rPr>
          <w:rFonts w:ascii="Microsoft Yahei" w:eastAsia="宋体" w:hAnsi="Microsoft Yahei" w:cs="宋体" w:hint="eastAsia"/>
          <w:noProof/>
          <w:color w:val="858585"/>
          <w:kern w:val="0"/>
          <w:szCs w:val="21"/>
        </w:rPr>
        <w:drawing>
          <wp:inline distT="0" distB="0" distL="0" distR="0">
            <wp:extent cx="3381375" cy="3228975"/>
            <wp:effectExtent l="0" t="0" r="9525" b="9525"/>
            <wp:docPr id="8" name="图片 8" descr="http://127.0.0.1:9988/xinkuka/public/static/index/images/instructions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127.0.0.1:9988/xinkuka/public/static/index/images/instructions/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81" w:rsidRPr="00F24C81" w:rsidRDefault="00F24C81" w:rsidP="00F24C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24C81">
        <w:rPr>
          <w:rFonts w:ascii="Microsoft Yahei" w:eastAsia="宋体" w:hAnsi="Microsoft Yahei" w:cs="宋体"/>
          <w:color w:val="858585"/>
          <w:kern w:val="0"/>
          <w:szCs w:val="21"/>
        </w:rPr>
        <w:br/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2&gt;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设置好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所在的主机地址，端口号，用户名，密码和数据库名称，注意数据库名称可以自定义，但是三个表的名称是固定的，不能更改。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3&gt;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一定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要勾选启用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数据库，重启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新酷卡生效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。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4&gt;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判断有没有连接上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数据库，打开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新酷卡时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，会提示：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连接成功。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lastRenderedPageBreak/>
        <w:t xml:space="preserve">5&gt;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需要在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数据库中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执行卡池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换卡任务，可以往</w:t>
      </w:r>
      <w:proofErr w:type="spell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sms_send</w:t>
      </w:r>
      <w:proofErr w:type="spell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表中插入一条短信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或彩信内容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为：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AP$SIM=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端口号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,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卡池编号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表示换卡任务。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6&gt; AP$SIM=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端口号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,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卡池编号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; 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指令说明：端口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号如果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小于等于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0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表示对所有通道换卡，</w:t>
      </w:r>
      <w:proofErr w:type="gram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卡池编号</w:t>
      </w:r>
      <w:proofErr w:type="gram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如果小于等于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0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表示自动换到下一张卡。</w:t>
      </w:r>
    </w:p>
    <w:p w:rsidR="00F24C81" w:rsidRPr="00F24C81" w:rsidRDefault="00F24C81" w:rsidP="00F24C81">
      <w:pPr>
        <w:widowControl/>
        <w:jc w:val="left"/>
        <w:rPr>
          <w:rFonts w:ascii="宋体" w:eastAsia="宋体" w:hAnsi="宋体" w:cs="宋体"/>
          <w:color w:val="7030A0"/>
          <w:kern w:val="0"/>
          <w:sz w:val="24"/>
          <w:szCs w:val="24"/>
        </w:rPr>
      </w:pPr>
      <w:r w:rsidRPr="00F24C81">
        <w:rPr>
          <w:rFonts w:ascii="Microsoft Yahei" w:eastAsia="宋体" w:hAnsi="Microsoft Yahei" w:cs="宋体"/>
          <w:color w:val="7030A0"/>
          <w:kern w:val="0"/>
          <w:szCs w:val="21"/>
        </w:rPr>
        <w:br/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数据库表的定义，注意每个表的字段名称一定不能写错，可在【软件下载】栏下载【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MYSQL</w:t>
      </w: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数据库表下载】。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1&gt; </w:t>
      </w:r>
      <w:proofErr w:type="spell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port_info</w:t>
      </w:r>
      <w:proofErr w:type="spell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表定义，如图：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858585"/>
          <w:kern w:val="0"/>
          <w:szCs w:val="21"/>
        </w:rPr>
      </w:pPr>
      <w:r w:rsidRPr="00F24C81">
        <w:rPr>
          <w:rFonts w:ascii="Microsoft Yahei" w:eastAsia="宋体" w:hAnsi="Microsoft Yahei" w:cs="宋体"/>
          <w:color w:val="858585"/>
          <w:kern w:val="0"/>
          <w:szCs w:val="21"/>
        </w:rPr>
        <w:t>    </w:t>
      </w:r>
      <w:r>
        <w:rPr>
          <w:rFonts w:ascii="Microsoft Yahei" w:eastAsia="宋体" w:hAnsi="Microsoft Yahei" w:cs="宋体" w:hint="eastAsia"/>
          <w:noProof/>
          <w:color w:val="858585"/>
          <w:kern w:val="0"/>
          <w:szCs w:val="21"/>
        </w:rPr>
        <w:drawing>
          <wp:inline distT="0" distB="0" distL="0" distR="0">
            <wp:extent cx="5114925" cy="2190750"/>
            <wp:effectExtent l="0" t="0" r="9525" b="0"/>
            <wp:docPr id="7" name="图片 7" descr="http://127.0.0.1:9988/xinkuka/public/static/index/images/instructions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27.0.0.1:9988/xinkuka/public/static/index/images/instructions/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81" w:rsidRPr="00F24C81" w:rsidRDefault="00F24C81" w:rsidP="00F24C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7030A0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2&gt; </w:t>
      </w:r>
      <w:proofErr w:type="spell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sms_recv</w:t>
      </w:r>
      <w:proofErr w:type="spell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表定义，如图：</w:t>
      </w:r>
    </w:p>
    <w:p w:rsidR="00F24C81" w:rsidRPr="00F24C81" w:rsidRDefault="00F24C81" w:rsidP="00F24C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858585"/>
          <w:kern w:val="0"/>
          <w:szCs w:val="21"/>
        </w:rPr>
      </w:pPr>
      <w:r w:rsidRPr="00F24C81">
        <w:rPr>
          <w:rFonts w:ascii="Microsoft Yahei" w:eastAsia="宋体" w:hAnsi="Microsoft Yahei" w:cs="宋体"/>
          <w:color w:val="858585"/>
          <w:kern w:val="0"/>
          <w:szCs w:val="21"/>
        </w:rPr>
        <w:t>    </w:t>
      </w:r>
      <w:r>
        <w:rPr>
          <w:rFonts w:ascii="Microsoft Yahei" w:eastAsia="宋体" w:hAnsi="Microsoft Yahei" w:cs="宋体" w:hint="eastAsia"/>
          <w:noProof/>
          <w:color w:val="858585"/>
          <w:kern w:val="0"/>
          <w:szCs w:val="21"/>
        </w:rPr>
        <w:drawing>
          <wp:inline distT="0" distB="0" distL="0" distR="0">
            <wp:extent cx="6515100" cy="2800350"/>
            <wp:effectExtent l="0" t="0" r="0" b="0"/>
            <wp:docPr id="6" name="图片 6" descr="http://127.0.0.1:9988/xinkuka/public/static/index/images/instructions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27.0.0.1:9988/xinkuka/public/static/index/images/instructions/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81" w:rsidRPr="00F24C81" w:rsidRDefault="00F24C81" w:rsidP="00F24C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858585"/>
          <w:kern w:val="0"/>
          <w:sz w:val="28"/>
          <w:szCs w:val="28"/>
        </w:rPr>
      </w:pPr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 xml:space="preserve">3&gt; </w:t>
      </w:r>
      <w:proofErr w:type="spellStart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sms_send</w:t>
      </w:r>
      <w:proofErr w:type="spellEnd"/>
      <w:r w:rsidRPr="00F24C81">
        <w:rPr>
          <w:rFonts w:ascii="Microsoft Yahei" w:eastAsia="宋体" w:hAnsi="Microsoft Yahei" w:cs="宋体"/>
          <w:color w:val="7030A0"/>
          <w:kern w:val="0"/>
          <w:sz w:val="28"/>
          <w:szCs w:val="28"/>
        </w:rPr>
        <w:t>表定义，如图：</w:t>
      </w:r>
    </w:p>
    <w:p w:rsidR="00F24C81" w:rsidRPr="00F24C81" w:rsidRDefault="00F24C81" w:rsidP="00F24C81">
      <w:pPr>
        <w:widowControl/>
        <w:rPr>
          <w:rFonts w:ascii="Microsoft Yahei" w:eastAsia="宋体" w:hAnsi="Microsoft Yahei" w:cs="宋体"/>
          <w:color w:val="858585"/>
          <w:kern w:val="0"/>
          <w:szCs w:val="21"/>
        </w:rPr>
      </w:pPr>
      <w:r w:rsidRPr="00F24C81">
        <w:rPr>
          <w:rFonts w:ascii="Microsoft Yahei" w:eastAsia="宋体" w:hAnsi="Microsoft Yahei" w:cs="宋体"/>
          <w:color w:val="858585"/>
          <w:kern w:val="0"/>
          <w:szCs w:val="21"/>
        </w:rPr>
        <w:t>    </w:t>
      </w:r>
      <w:r>
        <w:rPr>
          <w:rFonts w:ascii="Microsoft Yahei" w:eastAsia="宋体" w:hAnsi="Microsoft Yahei" w:cs="宋体" w:hint="eastAsia"/>
          <w:noProof/>
          <w:color w:val="858585"/>
          <w:kern w:val="0"/>
          <w:szCs w:val="21"/>
        </w:rPr>
        <w:drawing>
          <wp:inline distT="0" distB="0" distL="0" distR="0">
            <wp:extent cx="7200900" cy="2771775"/>
            <wp:effectExtent l="0" t="0" r="0" b="9525"/>
            <wp:docPr id="5" name="图片 5" descr="http://127.0.0.1:9988/xinkuka/public/static/index/images/instructions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127.0.0.1:9988/xinkuka/public/static/index/images/instructions/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0CB" w:rsidRDefault="00BA10CB"/>
    <w:sectPr w:rsidR="00BA10CB" w:rsidSect="00F24C81">
      <w:footerReference w:type="default" r:id="rId11"/>
      <w:pgSz w:w="11906" w:h="16838"/>
      <w:pgMar w:top="567" w:right="284" w:bottom="56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F5A" w:rsidRDefault="00E75F5A" w:rsidP="00F24C81">
      <w:r>
        <w:separator/>
      </w:r>
    </w:p>
  </w:endnote>
  <w:endnote w:type="continuationSeparator" w:id="0">
    <w:p w:rsidR="00E75F5A" w:rsidRDefault="00E75F5A" w:rsidP="00F2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5428417"/>
      <w:docPartObj>
        <w:docPartGallery w:val="Page Numbers (Bottom of Page)"/>
        <w:docPartUnique/>
      </w:docPartObj>
    </w:sdtPr>
    <w:sdtContent>
      <w:p w:rsidR="00F24C81" w:rsidRDefault="00F24C8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24C81">
          <w:rPr>
            <w:noProof/>
            <w:lang w:val="zh-CN"/>
          </w:rPr>
          <w:t>2</w:t>
        </w:r>
        <w:r>
          <w:fldChar w:fldCharType="end"/>
        </w:r>
      </w:p>
    </w:sdtContent>
  </w:sdt>
  <w:p w:rsidR="00F24C81" w:rsidRDefault="00F24C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F5A" w:rsidRDefault="00E75F5A" w:rsidP="00F24C81">
      <w:r>
        <w:separator/>
      </w:r>
    </w:p>
  </w:footnote>
  <w:footnote w:type="continuationSeparator" w:id="0">
    <w:p w:rsidR="00E75F5A" w:rsidRDefault="00E75F5A" w:rsidP="00F24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E9C"/>
    <w:rsid w:val="007E1E9C"/>
    <w:rsid w:val="00BA10CB"/>
    <w:rsid w:val="00E75F5A"/>
    <w:rsid w:val="00F2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4C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4C81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24C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24C8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24C8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24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24C8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24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24C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4C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4C81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24C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24C8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24C8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24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24C8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24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24C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2018-06-12T01:23:00Z</dcterms:created>
  <dcterms:modified xsi:type="dcterms:W3CDTF">2018-06-12T01:30:00Z</dcterms:modified>
</cp:coreProperties>
</file>